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F4" w:rsidRDefault="00BA3FF4" w:rsidP="00BA3FF4">
      <w:bookmarkStart w:id="0" w:name="_GoBack"/>
      <w:bookmarkEnd w:id="0"/>
      <w:r>
        <w:rPr>
          <w:b/>
          <w:bCs/>
        </w:rPr>
        <w:t xml:space="preserve">6. </w:t>
      </w:r>
      <w:r w:rsidRPr="002B4ACA">
        <w:rPr>
          <w:b/>
          <w:bCs/>
        </w:rPr>
        <w:t>PROCEDURA</w:t>
      </w:r>
    </w:p>
    <w:p w:rsidR="00BA3FF4" w:rsidRPr="002B4ACA" w:rsidRDefault="00BA3FF4" w:rsidP="00BA3FF4">
      <w:proofErr w:type="gramStart"/>
      <w:r w:rsidRPr="002B4ACA">
        <w:rPr>
          <w:b/>
          <w:bCs/>
        </w:rPr>
        <w:t>postępowania</w:t>
      </w:r>
      <w:proofErr w:type="gramEnd"/>
      <w:r w:rsidRPr="002B4ACA">
        <w:rPr>
          <w:b/>
          <w:bCs/>
        </w:rPr>
        <w:t xml:space="preserve"> w przypadku wystąpienia w przedszkolu choroby zakaźnej.</w:t>
      </w:r>
    </w:p>
    <w:p w:rsidR="00BA3FF4" w:rsidRPr="002B4ACA" w:rsidRDefault="00BA3FF4" w:rsidP="00BA3FF4">
      <w:pPr>
        <w:pStyle w:val="Akapitzlist"/>
        <w:numPr>
          <w:ilvl w:val="0"/>
          <w:numId w:val="2"/>
        </w:numPr>
      </w:pPr>
      <w:r w:rsidRPr="002B4ACA">
        <w:t>Rodzice mają obowiązek niezwłocznie poinformować przedszkole o chorobie zakaźnej u dziecka.</w:t>
      </w:r>
    </w:p>
    <w:p w:rsidR="00BA3FF4" w:rsidRPr="002B4ACA" w:rsidRDefault="00BA3FF4" w:rsidP="00BA3FF4">
      <w:pPr>
        <w:pStyle w:val="Akapitzlist"/>
        <w:numPr>
          <w:ilvl w:val="0"/>
          <w:numId w:val="2"/>
        </w:numPr>
      </w:pPr>
      <w:r w:rsidRPr="002B4ACA">
        <w:t>Dyrektor ma obowiązek poinformowania rodziców o przypadku wystąpienia choroby zakaźnej w przedszkolu.</w:t>
      </w:r>
    </w:p>
    <w:p w:rsidR="00BA3FF4" w:rsidRPr="002B4ACA" w:rsidRDefault="00BA3FF4" w:rsidP="00BA3FF4">
      <w:pPr>
        <w:pStyle w:val="Akapitzlist"/>
        <w:numPr>
          <w:ilvl w:val="0"/>
          <w:numId w:val="2"/>
        </w:numPr>
      </w:pPr>
      <w:r w:rsidRPr="002B4ACA">
        <w:t>Personel obsługowy ma obowiązek umyć meble i zabawki środkami antybakteryjnymi.</w:t>
      </w:r>
    </w:p>
    <w:p w:rsidR="00BA3FF4" w:rsidRPr="002B4ACA" w:rsidRDefault="00BA3FF4" w:rsidP="00BA3FF4">
      <w:pPr>
        <w:pStyle w:val="Akapitzlist"/>
        <w:numPr>
          <w:ilvl w:val="0"/>
          <w:numId w:val="2"/>
        </w:numPr>
      </w:pPr>
      <w:r w:rsidRPr="002B4ACA">
        <w:t>Dalsze działania w takiej sytuacji Dyrektor podejmuje zgodnie z wytycznymi Sanepidu.</w:t>
      </w:r>
    </w:p>
    <w:p w:rsidR="00BA3FF4" w:rsidRPr="002B4ACA" w:rsidRDefault="00BA3FF4" w:rsidP="00BA3FF4">
      <w:pPr>
        <w:pStyle w:val="Akapitzlist"/>
        <w:numPr>
          <w:ilvl w:val="0"/>
          <w:numId w:val="2"/>
        </w:numPr>
      </w:pPr>
      <w:r w:rsidRPr="002B4ACA">
        <w:t>W przypadku wystąpienia u dziecka choroby zakaźnej przedszkole ma prawo żądać od rodzica, a rodzice są zobowiązani do przedłożenia, zaświadczenia lekarskiego potwierdzającego zakończenie leczenia.</w:t>
      </w:r>
    </w:p>
    <w:p w:rsidR="00820397" w:rsidRDefault="00820397"/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88" w:rsidRDefault="000A0A88" w:rsidP="00517FDE">
      <w:pPr>
        <w:spacing w:after="0" w:line="240" w:lineRule="auto"/>
      </w:pPr>
      <w:r>
        <w:separator/>
      </w:r>
    </w:p>
  </w:endnote>
  <w:endnote w:type="continuationSeparator" w:id="0">
    <w:p w:rsidR="000A0A88" w:rsidRDefault="000A0A88" w:rsidP="0051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88" w:rsidRDefault="000A0A88" w:rsidP="00517FDE">
      <w:pPr>
        <w:spacing w:after="0" w:line="240" w:lineRule="auto"/>
      </w:pPr>
      <w:r>
        <w:separator/>
      </w:r>
    </w:p>
  </w:footnote>
  <w:footnote w:type="continuationSeparator" w:id="0">
    <w:p w:rsidR="000A0A88" w:rsidRDefault="000A0A88" w:rsidP="0051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15DD1EE710D042A4AACEDDB2EEE1F7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7FDE" w:rsidRDefault="00517FD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0E95"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517FDE" w:rsidRDefault="00517F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1CA"/>
    <w:multiLevelType w:val="multilevel"/>
    <w:tmpl w:val="2D9AF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D2600"/>
    <w:multiLevelType w:val="hybridMultilevel"/>
    <w:tmpl w:val="E9469F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F4"/>
    <w:rsid w:val="000A0A88"/>
    <w:rsid w:val="00517FDE"/>
    <w:rsid w:val="00820397"/>
    <w:rsid w:val="00B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F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FDE"/>
  </w:style>
  <w:style w:type="paragraph" w:styleId="Stopka">
    <w:name w:val="footer"/>
    <w:basedOn w:val="Normalny"/>
    <w:link w:val="StopkaZnak"/>
    <w:uiPriority w:val="99"/>
    <w:unhideWhenUsed/>
    <w:rsid w:val="0051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FDE"/>
  </w:style>
  <w:style w:type="paragraph" w:styleId="Tekstdymka">
    <w:name w:val="Balloon Text"/>
    <w:basedOn w:val="Normalny"/>
    <w:link w:val="TekstdymkaZnak"/>
    <w:uiPriority w:val="99"/>
    <w:semiHidden/>
    <w:unhideWhenUsed/>
    <w:rsid w:val="0051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F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FDE"/>
  </w:style>
  <w:style w:type="paragraph" w:styleId="Stopka">
    <w:name w:val="footer"/>
    <w:basedOn w:val="Normalny"/>
    <w:link w:val="StopkaZnak"/>
    <w:uiPriority w:val="99"/>
    <w:unhideWhenUsed/>
    <w:rsid w:val="0051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FDE"/>
  </w:style>
  <w:style w:type="paragraph" w:styleId="Tekstdymka">
    <w:name w:val="Balloon Text"/>
    <w:basedOn w:val="Normalny"/>
    <w:link w:val="TekstdymkaZnak"/>
    <w:uiPriority w:val="99"/>
    <w:semiHidden/>
    <w:unhideWhenUsed/>
    <w:rsid w:val="0051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DD1EE710D042A4AACEDDB2EEE1F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9BF66-39EA-4587-9415-DB1990A52812}"/>
      </w:docPartPr>
      <w:docPartBody>
        <w:p w:rsidR="00000000" w:rsidRDefault="00A678E9" w:rsidP="00A678E9">
          <w:pPr>
            <w:pStyle w:val="15DD1EE710D042A4AACEDDB2EEE1F7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E9"/>
    <w:rsid w:val="00077D82"/>
    <w:rsid w:val="00A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DD1EE710D042A4AACEDDB2EEE1F717">
    <w:name w:val="15DD1EE710D042A4AACEDDB2EEE1F717"/>
    <w:rsid w:val="00A678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DD1EE710D042A4AACEDDB2EEE1F717">
    <w:name w:val="15DD1EE710D042A4AACEDDB2EEE1F717"/>
    <w:rsid w:val="00A67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3</cp:revision>
  <dcterms:created xsi:type="dcterms:W3CDTF">2023-11-19T16:03:00Z</dcterms:created>
  <dcterms:modified xsi:type="dcterms:W3CDTF">2023-11-19T19:55:00Z</dcterms:modified>
</cp:coreProperties>
</file>