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953" w:rsidRPr="00B53953" w:rsidRDefault="00B53953" w:rsidP="00B53953">
      <w:pPr>
        <w:rPr>
          <w:sz w:val="28"/>
          <w:szCs w:val="28"/>
        </w:rPr>
      </w:pPr>
      <w:bookmarkStart w:id="0" w:name="_GoBack"/>
      <w:bookmarkEnd w:id="0"/>
      <w:r w:rsidRPr="00B53953">
        <w:rPr>
          <w:b/>
          <w:bCs/>
          <w:sz w:val="28"/>
          <w:szCs w:val="28"/>
        </w:rPr>
        <w:t>11. PROCEDURA</w:t>
      </w:r>
    </w:p>
    <w:p w:rsidR="00B53953" w:rsidRPr="002B4ACA" w:rsidRDefault="00B53953" w:rsidP="00B53953">
      <w:r w:rsidRPr="002B4ACA">
        <w:rPr>
          <w:b/>
          <w:bCs/>
        </w:rPr>
        <w:t>POSTĘPOWANIA W PRZYPADKU ODDALENIA SIĘ DZIECKA Z PRZEDSZKOLA LUB Z OGRODU PRZEDSZKOLNEGO</w:t>
      </w:r>
    </w:p>
    <w:p w:rsidR="00B53953" w:rsidRPr="002B4ACA" w:rsidRDefault="00B53953" w:rsidP="00B53953">
      <w:pPr>
        <w:pStyle w:val="Akapitzlist"/>
        <w:numPr>
          <w:ilvl w:val="0"/>
          <w:numId w:val="3"/>
        </w:numPr>
      </w:pPr>
      <w:r w:rsidRPr="002B4ACA">
        <w:t>Podczas pobytu dzieci na terenie przedszkolnym od pierwszych dni września uczy się dzieci korzystania z urządzeń terenowych zgodnie z zasadami bezpieczeństwa. Ustala się normy i zasady korzystania z tego sprzętu, które muszą być jednolite dla wsz</w:t>
      </w:r>
      <w:r>
        <w:t>ystkich dzieci przedszkolnych.</w:t>
      </w:r>
    </w:p>
    <w:p w:rsidR="00B53953" w:rsidRPr="002B4ACA" w:rsidRDefault="00B53953" w:rsidP="00B53953">
      <w:pPr>
        <w:pStyle w:val="Akapitzlist"/>
        <w:numPr>
          <w:ilvl w:val="0"/>
          <w:numId w:val="3"/>
        </w:numPr>
      </w:pPr>
      <w:r w:rsidRPr="002B4ACA">
        <w:t>W czasie pobytu na placu zabaw nauczyciele i pomoce powinny być w bezpośrednim kontakcie ze swoimi wychowankami i przebywać w miejscach największych zagrożeń.</w:t>
      </w:r>
    </w:p>
    <w:p w:rsidR="00B53953" w:rsidRPr="002B4ACA" w:rsidRDefault="00B53953" w:rsidP="00B53953">
      <w:pPr>
        <w:pStyle w:val="Akapitzlist"/>
        <w:numPr>
          <w:ilvl w:val="0"/>
          <w:numId w:val="3"/>
        </w:numPr>
      </w:pPr>
      <w:r w:rsidRPr="002B4ACA">
        <w:t xml:space="preserve">Dzieci </w:t>
      </w:r>
      <w:r>
        <w:t xml:space="preserve">młodsze (3-4latki) </w:t>
      </w:r>
      <w:r w:rsidRPr="002B4ACA">
        <w:t>nie mogą samodzielnie chodzić do WC i szatni – zawsze towarzyszy im pomoc nauczyciela/woźna.</w:t>
      </w:r>
    </w:p>
    <w:p w:rsidR="00B53953" w:rsidRPr="002B4ACA" w:rsidRDefault="00B53953" w:rsidP="00B53953">
      <w:pPr>
        <w:pStyle w:val="Akapitzlist"/>
        <w:numPr>
          <w:ilvl w:val="0"/>
          <w:numId w:val="3"/>
        </w:numPr>
      </w:pPr>
      <w:r w:rsidRPr="002B4ACA">
        <w:t>Podczas zabaw dzieciom nie wolno oddalać się samowolnie z terenu.</w:t>
      </w:r>
      <w:r>
        <w:t xml:space="preserve"> </w:t>
      </w:r>
      <w:r w:rsidRPr="002B4ACA">
        <w:t>Dzieci wracają z terenu kolumną prowadzoną przez nauczyciela. Po ustawieniu podopiecznych w kolumnę nauczyciel powinien każdorazowo sprawdzić, czy wszystkie dzieci będące w danym dniu w jego grupie znajdują się w kolumnie.</w:t>
      </w:r>
    </w:p>
    <w:p w:rsidR="00B53953" w:rsidRPr="002B4ACA" w:rsidRDefault="00B53953" w:rsidP="00B53953">
      <w:pPr>
        <w:pStyle w:val="Akapitzlist"/>
        <w:numPr>
          <w:ilvl w:val="0"/>
          <w:numId w:val="3"/>
        </w:numPr>
      </w:pPr>
      <w:r w:rsidRPr="002B4ACA">
        <w:t>W przypadku oddalenia się dziecka z przedszkola nauczyciel niezwłocznie zawiadamia dyrektora przedszkola. Następnie dyrektor powiadamia: Komendę Policji w Lublinie, Rodziców (prawnych opiekunów), Organ prowadzący.</w:t>
      </w:r>
    </w:p>
    <w:p w:rsidR="00820397" w:rsidRDefault="00B53953" w:rsidP="00B53953">
      <w:pPr>
        <w:pStyle w:val="Akapitzlist"/>
        <w:numPr>
          <w:ilvl w:val="0"/>
          <w:numId w:val="3"/>
        </w:numPr>
      </w:pPr>
      <w:r w:rsidRPr="002B4ACA">
        <w:t>Nauczyciel przekazuje grupę pod opiekę innego nauczyciela lub upoważnionego pracownika przedszkola, a sam w miarę możliwości podejmuje działania związane z odszukaniem dziecka w najbliższym otoczeniu przedszkola. Do pomocy może wykorzystać innych pracowników przedszkola.</w:t>
      </w:r>
    </w:p>
    <w:sectPr w:rsidR="0082039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FA8" w:rsidRDefault="00FE1FA8" w:rsidP="00E331EC">
      <w:pPr>
        <w:spacing w:after="0" w:line="240" w:lineRule="auto"/>
      </w:pPr>
      <w:r>
        <w:separator/>
      </w:r>
    </w:p>
  </w:endnote>
  <w:endnote w:type="continuationSeparator" w:id="0">
    <w:p w:rsidR="00FE1FA8" w:rsidRDefault="00FE1FA8" w:rsidP="00E33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FA8" w:rsidRDefault="00FE1FA8" w:rsidP="00E331EC">
      <w:pPr>
        <w:spacing w:after="0" w:line="240" w:lineRule="auto"/>
      </w:pPr>
      <w:r>
        <w:separator/>
      </w:r>
    </w:p>
  </w:footnote>
  <w:footnote w:type="continuationSeparator" w:id="0">
    <w:p w:rsidR="00FE1FA8" w:rsidRDefault="00FE1FA8" w:rsidP="00E33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3187AC991DC24FC48E13DD801133DC8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E331EC" w:rsidRDefault="00E331EC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A22221">
          <w:rPr>
            <w:rFonts w:asciiTheme="majorHAnsi" w:eastAsiaTheme="majorEastAsia" w:hAnsiTheme="majorHAnsi" w:cstheme="majorBidi"/>
            <w:sz w:val="32"/>
            <w:szCs w:val="32"/>
          </w:rPr>
          <w:t>Procedury bezpieczeństwa. Przedszkole nr 16 w Lublinie</w:t>
        </w:r>
      </w:p>
    </w:sdtContent>
  </w:sdt>
  <w:p w:rsidR="00E331EC" w:rsidRDefault="00E331E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9788B"/>
    <w:multiLevelType w:val="hybridMultilevel"/>
    <w:tmpl w:val="5E181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2E1C70"/>
    <w:multiLevelType w:val="hybridMultilevel"/>
    <w:tmpl w:val="3D8ED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2603BC"/>
    <w:multiLevelType w:val="multilevel"/>
    <w:tmpl w:val="FCF62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953"/>
    <w:rsid w:val="00820397"/>
    <w:rsid w:val="00B53953"/>
    <w:rsid w:val="00E331EC"/>
    <w:rsid w:val="00FE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39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395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33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31EC"/>
  </w:style>
  <w:style w:type="paragraph" w:styleId="Stopka">
    <w:name w:val="footer"/>
    <w:basedOn w:val="Normalny"/>
    <w:link w:val="StopkaZnak"/>
    <w:uiPriority w:val="99"/>
    <w:unhideWhenUsed/>
    <w:rsid w:val="00E33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31EC"/>
  </w:style>
  <w:style w:type="paragraph" w:styleId="Tekstdymka">
    <w:name w:val="Balloon Text"/>
    <w:basedOn w:val="Normalny"/>
    <w:link w:val="TekstdymkaZnak"/>
    <w:uiPriority w:val="99"/>
    <w:semiHidden/>
    <w:unhideWhenUsed/>
    <w:rsid w:val="00E33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31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39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395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33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31EC"/>
  </w:style>
  <w:style w:type="paragraph" w:styleId="Stopka">
    <w:name w:val="footer"/>
    <w:basedOn w:val="Normalny"/>
    <w:link w:val="StopkaZnak"/>
    <w:uiPriority w:val="99"/>
    <w:unhideWhenUsed/>
    <w:rsid w:val="00E33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31EC"/>
  </w:style>
  <w:style w:type="paragraph" w:styleId="Tekstdymka">
    <w:name w:val="Balloon Text"/>
    <w:basedOn w:val="Normalny"/>
    <w:link w:val="TekstdymkaZnak"/>
    <w:uiPriority w:val="99"/>
    <w:semiHidden/>
    <w:unhideWhenUsed/>
    <w:rsid w:val="00E33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31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187AC991DC24FC48E13DD801133DC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C3EBBC-2B2E-4D11-B783-E4AB0A85C8B4}"/>
      </w:docPartPr>
      <w:docPartBody>
        <w:p w:rsidR="00000000" w:rsidRDefault="000E477E" w:rsidP="000E477E">
          <w:pPr>
            <w:pStyle w:val="3187AC991DC24FC48E13DD801133DC8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77E"/>
    <w:rsid w:val="000E477E"/>
    <w:rsid w:val="0087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187AC991DC24FC48E13DD801133DC82">
    <w:name w:val="3187AC991DC24FC48E13DD801133DC82"/>
    <w:rsid w:val="000E477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187AC991DC24FC48E13DD801133DC82">
    <w:name w:val="3187AC991DC24FC48E13DD801133DC82"/>
    <w:rsid w:val="000E47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Procedury bezpieczeństwa. Przedszkole nr 16 w Lublinie</dc:title>
  <dc:creator>Alicja</dc:creator>
  <cp:lastModifiedBy>Alicja</cp:lastModifiedBy>
  <cp:revision>3</cp:revision>
  <dcterms:created xsi:type="dcterms:W3CDTF">2023-11-19T19:19:00Z</dcterms:created>
  <dcterms:modified xsi:type="dcterms:W3CDTF">2023-11-19T19:57:00Z</dcterms:modified>
</cp:coreProperties>
</file>